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B9152" w14:textId="2EB99B1B"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Na temelju članka 117. Zakona o socijalnoj skrbi („Narodne novine“, bro</w:t>
      </w:r>
      <w:r w:rsidR="005C7ECB">
        <w:rPr>
          <w:rFonts w:ascii="Times New Roman" w:hAnsi="Times New Roman" w:cs="Times New Roman"/>
          <w:sz w:val="24"/>
          <w:szCs w:val="24"/>
        </w:rPr>
        <w:t>j 157/13, 152/14, 99/15, 52/16,</w:t>
      </w:r>
      <w:r w:rsidRPr="005C7ECB">
        <w:rPr>
          <w:rFonts w:ascii="Times New Roman" w:hAnsi="Times New Roman" w:cs="Times New Roman"/>
          <w:sz w:val="24"/>
          <w:szCs w:val="24"/>
        </w:rPr>
        <w:t xml:space="preserve"> 16/17</w:t>
      </w:r>
      <w:r w:rsidR="00756800">
        <w:rPr>
          <w:rFonts w:ascii="Times New Roman" w:hAnsi="Times New Roman" w:cs="Times New Roman"/>
          <w:sz w:val="24"/>
          <w:szCs w:val="24"/>
        </w:rPr>
        <w:t>,</w:t>
      </w:r>
      <w:r w:rsidR="005C7ECB">
        <w:rPr>
          <w:rFonts w:ascii="Times New Roman" w:hAnsi="Times New Roman" w:cs="Times New Roman"/>
          <w:sz w:val="24"/>
          <w:szCs w:val="24"/>
        </w:rPr>
        <w:t xml:space="preserve"> 130/17</w:t>
      </w:r>
      <w:r w:rsidR="00756800">
        <w:rPr>
          <w:rFonts w:ascii="Times New Roman" w:hAnsi="Times New Roman" w:cs="Times New Roman"/>
          <w:sz w:val="24"/>
          <w:szCs w:val="24"/>
        </w:rPr>
        <w:t>, 98/19</w:t>
      </w:r>
      <w:r w:rsidR="00EF6B39">
        <w:rPr>
          <w:rFonts w:ascii="Times New Roman" w:hAnsi="Times New Roman" w:cs="Times New Roman"/>
          <w:sz w:val="24"/>
          <w:szCs w:val="24"/>
        </w:rPr>
        <w:t xml:space="preserve">, </w:t>
      </w:r>
      <w:r w:rsidR="00756800">
        <w:rPr>
          <w:rFonts w:ascii="Times New Roman" w:hAnsi="Times New Roman" w:cs="Times New Roman"/>
          <w:sz w:val="24"/>
          <w:szCs w:val="24"/>
        </w:rPr>
        <w:t xml:space="preserve"> 64/20</w:t>
      </w:r>
      <w:r w:rsidR="00EF6B39">
        <w:rPr>
          <w:rFonts w:ascii="Times New Roman" w:hAnsi="Times New Roman" w:cs="Times New Roman"/>
          <w:sz w:val="24"/>
          <w:szCs w:val="24"/>
        </w:rPr>
        <w:t xml:space="preserve"> i 138/20</w:t>
      </w:r>
      <w:r w:rsidRPr="005C7ECB">
        <w:rPr>
          <w:rFonts w:ascii="Times New Roman" w:hAnsi="Times New Roman" w:cs="Times New Roman"/>
          <w:sz w:val="24"/>
          <w:szCs w:val="24"/>
        </w:rPr>
        <w:t xml:space="preserve">) i članka </w:t>
      </w:r>
      <w:r w:rsidR="00EF6B39">
        <w:rPr>
          <w:rFonts w:ascii="Times New Roman" w:hAnsi="Times New Roman" w:cs="Times New Roman"/>
          <w:sz w:val="24"/>
          <w:szCs w:val="24"/>
        </w:rPr>
        <w:t>25</w:t>
      </w:r>
      <w:r w:rsidRPr="005C7ECB">
        <w:rPr>
          <w:rFonts w:ascii="Times New Roman" w:hAnsi="Times New Roman" w:cs="Times New Roman"/>
          <w:sz w:val="24"/>
          <w:szCs w:val="24"/>
        </w:rPr>
        <w:t>. Statuta Općine Ružić („Službeni vjesnik Šibensko</w:t>
      </w:r>
      <w:r w:rsidR="005C7ECB">
        <w:rPr>
          <w:rFonts w:ascii="Times New Roman" w:hAnsi="Times New Roman" w:cs="Times New Roman"/>
          <w:sz w:val="24"/>
          <w:szCs w:val="24"/>
        </w:rPr>
        <w:t xml:space="preserve">-kninske županije, broj </w:t>
      </w:r>
      <w:r w:rsidR="00EF6B39">
        <w:rPr>
          <w:rFonts w:ascii="Times New Roman" w:hAnsi="Times New Roman" w:cs="Times New Roman"/>
          <w:sz w:val="24"/>
          <w:szCs w:val="24"/>
        </w:rPr>
        <w:t>7/21</w:t>
      </w:r>
      <w:r w:rsidRPr="005C7ECB">
        <w:rPr>
          <w:rFonts w:ascii="Times New Roman" w:hAnsi="Times New Roman" w:cs="Times New Roman"/>
          <w:sz w:val="24"/>
          <w:szCs w:val="24"/>
        </w:rPr>
        <w:t xml:space="preserve">), Općinsko </w:t>
      </w:r>
      <w:r w:rsidR="005C7ECB">
        <w:rPr>
          <w:rFonts w:ascii="Times New Roman" w:hAnsi="Times New Roman" w:cs="Times New Roman"/>
          <w:sz w:val="24"/>
          <w:szCs w:val="24"/>
        </w:rPr>
        <w:t xml:space="preserve">vijeće Općine Ružić na </w:t>
      </w:r>
      <w:r w:rsidR="00EF6B39">
        <w:rPr>
          <w:rFonts w:ascii="Times New Roman" w:hAnsi="Times New Roman" w:cs="Times New Roman"/>
          <w:sz w:val="24"/>
          <w:szCs w:val="24"/>
        </w:rPr>
        <w:t xml:space="preserve"> </w:t>
      </w:r>
      <w:r w:rsidR="005C7ECB">
        <w:rPr>
          <w:rFonts w:ascii="Times New Roman" w:hAnsi="Times New Roman" w:cs="Times New Roman"/>
          <w:sz w:val="24"/>
          <w:szCs w:val="24"/>
        </w:rPr>
        <w:t xml:space="preserve"> sj</w:t>
      </w:r>
      <w:r w:rsidR="00616F48">
        <w:rPr>
          <w:rFonts w:ascii="Times New Roman" w:hAnsi="Times New Roman" w:cs="Times New Roman"/>
          <w:sz w:val="24"/>
          <w:szCs w:val="24"/>
        </w:rPr>
        <w:t xml:space="preserve">ednici održanoj </w:t>
      </w:r>
      <w:r w:rsidR="00EF6B39">
        <w:rPr>
          <w:rFonts w:ascii="Times New Roman" w:hAnsi="Times New Roman" w:cs="Times New Roman"/>
          <w:sz w:val="24"/>
          <w:szCs w:val="24"/>
        </w:rPr>
        <w:t xml:space="preserve"> </w:t>
      </w:r>
      <w:r w:rsidR="00310626">
        <w:rPr>
          <w:rFonts w:ascii="Times New Roman" w:hAnsi="Times New Roman" w:cs="Times New Roman"/>
          <w:sz w:val="24"/>
          <w:szCs w:val="24"/>
        </w:rPr>
        <w:t xml:space="preserve"> prosinca 202</w:t>
      </w:r>
      <w:r w:rsidR="00EF6B39">
        <w:rPr>
          <w:rFonts w:ascii="Times New Roman" w:hAnsi="Times New Roman" w:cs="Times New Roman"/>
          <w:sz w:val="24"/>
          <w:szCs w:val="24"/>
        </w:rPr>
        <w:t>1</w:t>
      </w:r>
      <w:r w:rsidRPr="005C7ECB">
        <w:rPr>
          <w:rFonts w:ascii="Times New Roman" w:hAnsi="Times New Roman" w:cs="Times New Roman"/>
          <w:sz w:val="24"/>
          <w:szCs w:val="24"/>
        </w:rPr>
        <w:t>. godine, donosi</w:t>
      </w:r>
    </w:p>
    <w:p w14:paraId="65B2BE92" w14:textId="77777777" w:rsidR="00472598" w:rsidRPr="005C7ECB" w:rsidRDefault="00472598" w:rsidP="00472598">
      <w:pPr>
        <w:jc w:val="both"/>
        <w:rPr>
          <w:rFonts w:ascii="Times New Roman" w:hAnsi="Times New Roman" w:cs="Times New Roman"/>
          <w:sz w:val="24"/>
          <w:szCs w:val="24"/>
        </w:rPr>
      </w:pPr>
    </w:p>
    <w:p w14:paraId="1545C155" w14:textId="49F2C9B5" w:rsidR="00472598" w:rsidRPr="005C7ECB" w:rsidRDefault="00472598" w:rsidP="00472598">
      <w:pPr>
        <w:jc w:val="center"/>
        <w:rPr>
          <w:rFonts w:ascii="Times New Roman" w:hAnsi="Times New Roman" w:cs="Times New Roman"/>
          <w:b/>
          <w:sz w:val="24"/>
          <w:szCs w:val="24"/>
        </w:rPr>
      </w:pPr>
      <w:r w:rsidRPr="005C7ECB">
        <w:rPr>
          <w:rFonts w:ascii="Times New Roman" w:hAnsi="Times New Roman" w:cs="Times New Roman"/>
          <w:b/>
          <w:sz w:val="24"/>
          <w:szCs w:val="24"/>
        </w:rPr>
        <w:t>Socija</w:t>
      </w:r>
      <w:r w:rsidR="00616F48">
        <w:rPr>
          <w:rFonts w:ascii="Times New Roman" w:hAnsi="Times New Roman" w:cs="Times New Roman"/>
          <w:b/>
          <w:sz w:val="24"/>
          <w:szCs w:val="24"/>
        </w:rPr>
        <w:t>lni program Općine Ružić za 202</w:t>
      </w:r>
      <w:r w:rsidR="00EF6B39">
        <w:rPr>
          <w:rFonts w:ascii="Times New Roman" w:hAnsi="Times New Roman" w:cs="Times New Roman"/>
          <w:b/>
          <w:sz w:val="24"/>
          <w:szCs w:val="24"/>
        </w:rPr>
        <w:t>2</w:t>
      </w:r>
      <w:r w:rsidRPr="005C7ECB">
        <w:rPr>
          <w:rFonts w:ascii="Times New Roman" w:hAnsi="Times New Roman" w:cs="Times New Roman"/>
          <w:b/>
          <w:sz w:val="24"/>
          <w:szCs w:val="24"/>
        </w:rPr>
        <w:t xml:space="preserve">. godinu </w:t>
      </w:r>
    </w:p>
    <w:p w14:paraId="301688A3" w14:textId="77777777" w:rsidR="00472598" w:rsidRPr="005C7ECB" w:rsidRDefault="00472598" w:rsidP="00472598">
      <w:pPr>
        <w:jc w:val="center"/>
        <w:rPr>
          <w:rFonts w:ascii="Times New Roman" w:hAnsi="Times New Roman" w:cs="Times New Roman"/>
          <w:b/>
          <w:sz w:val="24"/>
          <w:szCs w:val="24"/>
        </w:rPr>
      </w:pPr>
    </w:p>
    <w:p w14:paraId="6B8495E0"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UVODNI DIO</w:t>
      </w:r>
    </w:p>
    <w:p w14:paraId="5876A936"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1.</w:t>
      </w:r>
    </w:p>
    <w:p w14:paraId="5B4659C0" w14:textId="2C64A1BD"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Pr>
          <w:rFonts w:ascii="Times New Roman" w:hAnsi="Times New Roman" w:cs="Times New Roman"/>
          <w:sz w:val="24"/>
          <w:szCs w:val="24"/>
        </w:rPr>
        <w:t>ava za njegovo ostvarenje u 202</w:t>
      </w:r>
      <w:r w:rsidR="00EF6B39">
        <w:rPr>
          <w:rFonts w:ascii="Times New Roman" w:hAnsi="Times New Roman" w:cs="Times New Roman"/>
          <w:sz w:val="24"/>
          <w:szCs w:val="24"/>
        </w:rPr>
        <w:t>2</w:t>
      </w:r>
      <w:r w:rsidR="00616F48">
        <w:rPr>
          <w:rFonts w:ascii="Times New Roman" w:hAnsi="Times New Roman" w:cs="Times New Roman"/>
          <w:sz w:val="24"/>
          <w:szCs w:val="24"/>
        </w:rPr>
        <w:t>.</w:t>
      </w:r>
      <w:r w:rsidRPr="005C7ECB">
        <w:rPr>
          <w:rFonts w:ascii="Times New Roman" w:hAnsi="Times New Roman" w:cs="Times New Roman"/>
          <w:sz w:val="24"/>
          <w:szCs w:val="24"/>
        </w:rPr>
        <w:t xml:space="preserve"> godini. </w:t>
      </w:r>
    </w:p>
    <w:p w14:paraId="34EE127D"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2.</w:t>
      </w:r>
    </w:p>
    <w:p w14:paraId="2C4802EE"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Temeljne odredbe za ostvarivanje prava na pojedine oblike pomoći utvrđena Socijalnim programom su:</w:t>
      </w:r>
    </w:p>
    <w:p w14:paraId="61A51CCE" w14:textId="77777777" w:rsidR="00472598" w:rsidRPr="005C7ECB" w:rsidRDefault="00472598" w:rsidP="00472598">
      <w:pPr>
        <w:spacing w:after="0" w:line="254" w:lineRule="auto"/>
        <w:jc w:val="both"/>
        <w:rPr>
          <w:rFonts w:ascii="Times New Roman" w:hAnsi="Times New Roman" w:cs="Times New Roman"/>
          <w:sz w:val="24"/>
          <w:szCs w:val="24"/>
        </w:rPr>
      </w:pPr>
      <w:r w:rsidRPr="005C7ECB">
        <w:rPr>
          <w:rFonts w:ascii="Times New Roman" w:hAnsi="Times New Roman" w:cs="Times New Roman"/>
          <w:sz w:val="24"/>
          <w:szCs w:val="24"/>
        </w:rPr>
        <w:t>(1) Opći uvjeti: - državljanstvo Republike Hrvatske</w:t>
      </w:r>
    </w:p>
    <w:p w14:paraId="164EFB75"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 xml:space="preserve">                           - stalno prebivalište na području Općine Ružić</w:t>
      </w:r>
    </w:p>
    <w:p w14:paraId="6F116B34"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ab/>
        <w:t xml:space="preserve">           </w:t>
      </w:r>
      <w:r w:rsidR="005C7ECB">
        <w:rPr>
          <w:rFonts w:ascii="Times New Roman" w:hAnsi="Times New Roman" w:cs="Times New Roman"/>
          <w:sz w:val="24"/>
          <w:szCs w:val="24"/>
        </w:rPr>
        <w:t xml:space="preserve"> </w:t>
      </w:r>
      <w:r w:rsidRPr="005C7ECB">
        <w:rPr>
          <w:rFonts w:ascii="Times New Roman" w:hAnsi="Times New Roman" w:cs="Times New Roman"/>
          <w:sz w:val="24"/>
          <w:szCs w:val="24"/>
        </w:rPr>
        <w:t xml:space="preserve">  - stranac i osoba bez državljanstva sa stalnim boravkom na području Općine Ružić</w:t>
      </w:r>
    </w:p>
    <w:p w14:paraId="0A4A9079" w14:textId="77777777" w:rsidR="00472598" w:rsidRPr="005C7ECB" w:rsidRDefault="00472598" w:rsidP="00472598">
      <w:pPr>
        <w:spacing w:after="0"/>
        <w:jc w:val="both"/>
        <w:rPr>
          <w:rFonts w:ascii="Times New Roman" w:hAnsi="Times New Roman" w:cs="Times New Roman"/>
          <w:sz w:val="24"/>
          <w:szCs w:val="24"/>
        </w:rPr>
      </w:pPr>
    </w:p>
    <w:p w14:paraId="699518B1"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(2)   Stranac pod supsidijarnom zaštitom, stranac s utvrđenim statusom žrtve trgovanja ljudima, azilant i članovi njegove obitelji koji zakonito boravi na području Općine Ružić</w:t>
      </w:r>
    </w:p>
    <w:p w14:paraId="17E13AFC" w14:textId="77777777" w:rsidR="00472598" w:rsidRPr="005C7ECB" w:rsidRDefault="00472598" w:rsidP="00472598">
      <w:pPr>
        <w:spacing w:after="0"/>
        <w:jc w:val="both"/>
        <w:rPr>
          <w:rFonts w:ascii="Times New Roman" w:hAnsi="Times New Roman" w:cs="Times New Roman"/>
          <w:sz w:val="24"/>
          <w:szCs w:val="24"/>
        </w:rPr>
      </w:pPr>
    </w:p>
    <w:p w14:paraId="36A0929D" w14:textId="08A68438"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(3)   Iznimno, pravo na jednokratnu naknadu i privremeni smještaj pod uvjetima propisanim Zakonom o socijalnoj skrbi („Narodne novine“, broj 157/13, 15</w:t>
      </w:r>
      <w:r w:rsidR="005C7ECB">
        <w:rPr>
          <w:rFonts w:ascii="Times New Roman" w:hAnsi="Times New Roman" w:cs="Times New Roman"/>
          <w:sz w:val="24"/>
          <w:szCs w:val="24"/>
        </w:rPr>
        <w:t>2/14, 99/15, 52/16,</w:t>
      </w:r>
      <w:r w:rsidRPr="005C7ECB">
        <w:rPr>
          <w:rFonts w:ascii="Times New Roman" w:hAnsi="Times New Roman" w:cs="Times New Roman"/>
          <w:sz w:val="24"/>
          <w:szCs w:val="24"/>
        </w:rPr>
        <w:t>16/17</w:t>
      </w:r>
      <w:r w:rsidR="005C7ECB">
        <w:rPr>
          <w:rFonts w:ascii="Times New Roman" w:hAnsi="Times New Roman" w:cs="Times New Roman"/>
          <w:sz w:val="24"/>
          <w:szCs w:val="24"/>
        </w:rPr>
        <w:t xml:space="preserve"> i 130/17</w:t>
      </w:r>
      <w:r w:rsidR="00EF6B39">
        <w:rPr>
          <w:rFonts w:ascii="Times New Roman" w:hAnsi="Times New Roman" w:cs="Times New Roman"/>
          <w:sz w:val="24"/>
          <w:szCs w:val="24"/>
        </w:rPr>
        <w:t>, 98/19,  64/20 i 138/20</w:t>
      </w:r>
      <w:r w:rsidRPr="005C7EC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C7ECB" w:rsidRDefault="00472598" w:rsidP="00472598">
      <w:pPr>
        <w:spacing w:after="0"/>
        <w:jc w:val="both"/>
        <w:rPr>
          <w:rFonts w:ascii="Times New Roman" w:hAnsi="Times New Roman" w:cs="Times New Roman"/>
          <w:sz w:val="24"/>
          <w:szCs w:val="24"/>
        </w:rPr>
      </w:pPr>
    </w:p>
    <w:p w14:paraId="3BB88297"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OBLICI POMOĆI I POTREBNA SREDSTVA</w:t>
      </w:r>
    </w:p>
    <w:p w14:paraId="3076B2AC"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3.</w:t>
      </w:r>
    </w:p>
    <w:p w14:paraId="54B145D4" w14:textId="4A1241B8"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za podmirenje troškova s</w:t>
      </w:r>
      <w:r w:rsidR="00680875">
        <w:rPr>
          <w:rFonts w:ascii="Times New Roman" w:hAnsi="Times New Roman" w:cs="Times New Roman"/>
          <w:b/>
          <w:sz w:val="24"/>
          <w:szCs w:val="24"/>
        </w:rPr>
        <w:t xml:space="preserve">tanovanja – planirana sredstva </w:t>
      </w:r>
      <w:r w:rsidR="00EF6B39">
        <w:rPr>
          <w:rFonts w:ascii="Times New Roman" w:hAnsi="Times New Roman" w:cs="Times New Roman"/>
          <w:b/>
          <w:sz w:val="24"/>
          <w:szCs w:val="24"/>
        </w:rPr>
        <w:t>8</w:t>
      </w:r>
      <w:r w:rsidRPr="005C7ECB">
        <w:rPr>
          <w:rFonts w:ascii="Times New Roman" w:hAnsi="Times New Roman" w:cs="Times New Roman"/>
          <w:b/>
          <w:sz w:val="24"/>
          <w:szCs w:val="24"/>
        </w:rPr>
        <w:t>.000,00 kuna</w:t>
      </w:r>
    </w:p>
    <w:p w14:paraId="2FD0AB96"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Pomoć za podmirenje troškova stanovanja može ostvariti samac ili obitelj koji ispunjavaju uvjete prema Zakonu o socijalnoj skrbi i drugim propisima.</w:t>
      </w:r>
    </w:p>
    <w:p w14:paraId="73535D99"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Pod troškovima stanovanja podrazumijevaju se troškovi za električnu energiju, vodu i drugi troškovi stanovanja u skladu s posebnim propisima.</w:t>
      </w:r>
    </w:p>
    <w:p w14:paraId="603ABB0E"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Odluku o dodjeli pomoći za podmirenje troškova stanovanja donosi Općinski načelnik na temelju pristiglih pisanih zamolbi, procjenjujući opravdanost svakog slučaja zasebno.</w:t>
      </w:r>
    </w:p>
    <w:p w14:paraId="4826E752" w14:textId="77777777" w:rsidR="00472598" w:rsidRPr="005C7ECB" w:rsidRDefault="00472598" w:rsidP="00472598">
      <w:pPr>
        <w:pStyle w:val="ListParagraph"/>
        <w:jc w:val="both"/>
        <w:rPr>
          <w:rFonts w:ascii="Times New Roman" w:hAnsi="Times New Roman" w:cs="Times New Roman"/>
          <w:sz w:val="24"/>
          <w:szCs w:val="24"/>
        </w:rPr>
      </w:pPr>
    </w:p>
    <w:p w14:paraId="17850976" w14:textId="1F366397"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 xml:space="preserve">Jednokratne pomoći u novcu – planirana </w:t>
      </w:r>
      <w:r w:rsidR="005C7ECB">
        <w:rPr>
          <w:rFonts w:ascii="Times New Roman" w:hAnsi="Times New Roman" w:cs="Times New Roman"/>
          <w:b/>
          <w:sz w:val="24"/>
          <w:szCs w:val="24"/>
        </w:rPr>
        <w:t xml:space="preserve">sredstva </w:t>
      </w:r>
      <w:r w:rsidR="00EF6B39">
        <w:rPr>
          <w:rFonts w:ascii="Times New Roman" w:hAnsi="Times New Roman" w:cs="Times New Roman"/>
          <w:b/>
          <w:sz w:val="24"/>
          <w:szCs w:val="24"/>
        </w:rPr>
        <w:t>11</w:t>
      </w:r>
      <w:r w:rsidRPr="005C7ECB">
        <w:rPr>
          <w:rFonts w:ascii="Times New Roman" w:hAnsi="Times New Roman" w:cs="Times New Roman"/>
          <w:b/>
          <w:sz w:val="24"/>
          <w:szCs w:val="24"/>
        </w:rPr>
        <w:t>.000,00 kuna</w:t>
      </w:r>
    </w:p>
    <w:p w14:paraId="65C8B115"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lastRenderedPageBreak/>
        <w:t>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1.000,00 kuna.</w:t>
      </w:r>
    </w:p>
    <w:p w14:paraId="5F3E5BD4"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7655AEC0" w14:textId="77777777" w:rsidR="00472598" w:rsidRPr="005C7ECB" w:rsidRDefault="00472598" w:rsidP="00472598">
      <w:pPr>
        <w:pStyle w:val="ListParagraph"/>
        <w:jc w:val="both"/>
        <w:rPr>
          <w:rFonts w:ascii="Times New Roman" w:hAnsi="Times New Roman" w:cs="Times New Roman"/>
          <w:sz w:val="24"/>
          <w:szCs w:val="24"/>
        </w:rPr>
      </w:pPr>
    </w:p>
    <w:p w14:paraId="501DFAAE" w14:textId="77777777" w:rsidR="00472598" w:rsidRPr="005C7ECB" w:rsidRDefault="00472598" w:rsidP="00472598">
      <w:pPr>
        <w:pStyle w:val="ListParagraph"/>
        <w:numPr>
          <w:ilvl w:val="0"/>
          <w:numId w:val="2"/>
        </w:numPr>
        <w:jc w:val="both"/>
        <w:rPr>
          <w:rFonts w:ascii="Times New Roman" w:hAnsi="Times New Roman" w:cs="Times New Roman"/>
          <w:b/>
          <w:sz w:val="24"/>
          <w:szCs w:val="24"/>
        </w:rPr>
      </w:pPr>
      <w:r w:rsidRPr="005C7ECB">
        <w:rPr>
          <w:rFonts w:ascii="Times New Roman" w:hAnsi="Times New Roman" w:cs="Times New Roman"/>
          <w:b/>
          <w:sz w:val="24"/>
          <w:szCs w:val="24"/>
        </w:rPr>
        <w:t>Podmirenje troškova</w:t>
      </w:r>
      <w:r w:rsidR="00EB3152">
        <w:rPr>
          <w:rFonts w:ascii="Times New Roman" w:hAnsi="Times New Roman" w:cs="Times New Roman"/>
          <w:b/>
          <w:sz w:val="24"/>
          <w:szCs w:val="24"/>
        </w:rPr>
        <w:t xml:space="preserve"> ogrjeva – planirana sredstva 50</w:t>
      </w:r>
      <w:r w:rsidRPr="005C7ECB">
        <w:rPr>
          <w:rFonts w:ascii="Times New Roman" w:hAnsi="Times New Roman" w:cs="Times New Roman"/>
          <w:b/>
          <w:sz w:val="24"/>
          <w:szCs w:val="24"/>
        </w:rPr>
        <w:t>.000,00 kuna</w:t>
      </w:r>
    </w:p>
    <w:p w14:paraId="2926B3AA" w14:textId="01E4E27A"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Svim korisnicima prava na pomoć za uzdržavanje s područja Općine Ružić, a prema evidenciji Centra za socijalnu skrb </w:t>
      </w:r>
      <w:r w:rsidR="00616F48">
        <w:rPr>
          <w:rFonts w:ascii="Times New Roman" w:hAnsi="Times New Roman" w:cs="Times New Roman"/>
          <w:sz w:val="24"/>
          <w:szCs w:val="24"/>
        </w:rPr>
        <w:t>Drniš u 202</w:t>
      </w:r>
      <w:r w:rsidR="00E139C1">
        <w:rPr>
          <w:rFonts w:ascii="Times New Roman" w:hAnsi="Times New Roman" w:cs="Times New Roman"/>
          <w:sz w:val="24"/>
          <w:szCs w:val="24"/>
        </w:rPr>
        <w:t>2</w:t>
      </w:r>
      <w:r w:rsidRPr="005C7ECB">
        <w:rPr>
          <w:rFonts w:ascii="Times New Roman" w:hAnsi="Times New Roman" w:cs="Times New Roman"/>
          <w:sz w:val="24"/>
          <w:szCs w:val="24"/>
        </w:rPr>
        <w:t>. godini, odobrit će se pomoć za podmirenje troškova ogrjeva.</w:t>
      </w:r>
    </w:p>
    <w:p w14:paraId="4CC73B0D"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Sredstva za ovaj oblik pomoći osigurava Šibensko-kninska županija sukladno Zakonu o socijalnoj skrbi i transferira ih Općini Ružić.</w:t>
      </w:r>
    </w:p>
    <w:p w14:paraId="123147B4" w14:textId="77777777" w:rsidR="00472598" w:rsidRPr="005C7ECB" w:rsidRDefault="00472598" w:rsidP="00472598">
      <w:pPr>
        <w:pStyle w:val="ListParagraph"/>
        <w:jc w:val="both"/>
        <w:rPr>
          <w:rFonts w:ascii="Times New Roman" w:hAnsi="Times New Roman" w:cs="Times New Roman"/>
          <w:sz w:val="24"/>
          <w:szCs w:val="24"/>
        </w:rPr>
      </w:pPr>
    </w:p>
    <w:p w14:paraId="15A6A644" w14:textId="77777777" w:rsidR="00616F48" w:rsidRPr="00EB3152" w:rsidRDefault="00616F48" w:rsidP="00616F48">
      <w:pPr>
        <w:jc w:val="both"/>
        <w:rPr>
          <w:rFonts w:ascii="Times New Roman" w:hAnsi="Times New Roman" w:cs="Times New Roman"/>
          <w:sz w:val="24"/>
          <w:szCs w:val="24"/>
        </w:rPr>
      </w:pPr>
      <w:r w:rsidRPr="00EB3152">
        <w:rPr>
          <w:rFonts w:ascii="Times New Roman" w:hAnsi="Times New Roman" w:cs="Times New Roman"/>
          <w:b/>
          <w:sz w:val="24"/>
          <w:szCs w:val="24"/>
        </w:rPr>
        <w:t xml:space="preserve">5.  Jednokratne pomoći stimulacijskog karaktera  </w:t>
      </w:r>
    </w:p>
    <w:p w14:paraId="3545290A" w14:textId="002B9DC9" w:rsidR="00616F48" w:rsidRPr="00EB3152" w:rsidRDefault="00616F48" w:rsidP="00616F48">
      <w:pPr>
        <w:pStyle w:val="ListParagraph"/>
        <w:numPr>
          <w:ilvl w:val="0"/>
          <w:numId w:val="3"/>
        </w:numPr>
        <w:spacing w:line="254" w:lineRule="auto"/>
        <w:rPr>
          <w:rFonts w:ascii="Times New Roman" w:hAnsi="Times New Roman" w:cs="Times New Roman"/>
          <w:b/>
          <w:sz w:val="24"/>
          <w:szCs w:val="24"/>
        </w:rPr>
      </w:pPr>
      <w:r w:rsidRPr="00EB3152">
        <w:rPr>
          <w:rFonts w:ascii="Times New Roman" w:hAnsi="Times New Roman" w:cs="Times New Roman"/>
          <w:b/>
          <w:sz w:val="24"/>
          <w:szCs w:val="24"/>
        </w:rPr>
        <w:t>Jednokratne pomoći učenicima i stu</w:t>
      </w:r>
      <w:r w:rsidR="00680875">
        <w:rPr>
          <w:rFonts w:ascii="Times New Roman" w:hAnsi="Times New Roman" w:cs="Times New Roman"/>
          <w:b/>
          <w:sz w:val="24"/>
          <w:szCs w:val="24"/>
        </w:rPr>
        <w:t>dentima – planirana sredstva 1</w:t>
      </w:r>
      <w:r w:rsidR="00570694">
        <w:rPr>
          <w:rFonts w:ascii="Times New Roman" w:hAnsi="Times New Roman" w:cs="Times New Roman"/>
          <w:b/>
          <w:sz w:val="24"/>
          <w:szCs w:val="24"/>
        </w:rPr>
        <w:t>6</w:t>
      </w:r>
      <w:r w:rsidR="00EB3152">
        <w:rPr>
          <w:rFonts w:ascii="Times New Roman" w:hAnsi="Times New Roman" w:cs="Times New Roman"/>
          <w:b/>
          <w:sz w:val="24"/>
          <w:szCs w:val="24"/>
        </w:rPr>
        <w:t>0</w:t>
      </w:r>
      <w:r w:rsidRPr="00EB3152">
        <w:rPr>
          <w:rFonts w:ascii="Times New Roman" w:hAnsi="Times New Roman" w:cs="Times New Roman"/>
          <w:b/>
          <w:sz w:val="24"/>
          <w:szCs w:val="24"/>
        </w:rPr>
        <w:t>.000,00 kuna</w:t>
      </w:r>
    </w:p>
    <w:p w14:paraId="39443BAA" w14:textId="3ECC73E8" w:rsidR="00616F48" w:rsidRPr="00EB3152" w:rsidRDefault="00616F48" w:rsidP="00CB3284">
      <w:pPr>
        <w:pStyle w:val="ListParagraph"/>
        <w:ind w:left="1080"/>
        <w:jc w:val="both"/>
        <w:rPr>
          <w:rFonts w:ascii="Times New Roman" w:hAnsi="Times New Roman" w:cs="Times New Roman"/>
          <w:sz w:val="24"/>
          <w:szCs w:val="24"/>
        </w:rPr>
      </w:pPr>
      <w:r w:rsidRPr="00EB3152">
        <w:rPr>
          <w:rFonts w:ascii="Times New Roman" w:hAnsi="Times New Roman" w:cs="Times New Roman"/>
          <w:sz w:val="24"/>
          <w:szCs w:val="24"/>
        </w:rPr>
        <w:t>Jednokratna pomoć učenicima i studentima koji imaju prebiva</w:t>
      </w:r>
      <w:r w:rsidR="00CB3284" w:rsidRPr="00EB3152">
        <w:rPr>
          <w:rFonts w:ascii="Times New Roman" w:hAnsi="Times New Roman" w:cs="Times New Roman"/>
          <w:sz w:val="24"/>
          <w:szCs w:val="24"/>
        </w:rPr>
        <w:t>lište na području Općine Ružić sredstva će se isplatiti kad se st</w:t>
      </w:r>
      <w:r w:rsidRPr="00EB3152">
        <w:rPr>
          <w:rFonts w:ascii="Times New Roman" w:hAnsi="Times New Roman" w:cs="Times New Roman"/>
          <w:sz w:val="24"/>
          <w:szCs w:val="24"/>
        </w:rPr>
        <w:t>eknu uvjeti, odnosno po upisu u škole i f</w:t>
      </w:r>
      <w:r w:rsidR="00680875">
        <w:rPr>
          <w:rFonts w:ascii="Times New Roman" w:hAnsi="Times New Roman" w:cs="Times New Roman"/>
          <w:sz w:val="24"/>
          <w:szCs w:val="24"/>
        </w:rPr>
        <w:t>akultete za 202</w:t>
      </w:r>
      <w:r w:rsidR="00E139C1">
        <w:rPr>
          <w:rFonts w:ascii="Times New Roman" w:hAnsi="Times New Roman" w:cs="Times New Roman"/>
          <w:sz w:val="24"/>
          <w:szCs w:val="24"/>
        </w:rPr>
        <w:t>2</w:t>
      </w:r>
      <w:r w:rsidR="00680875">
        <w:rPr>
          <w:rFonts w:ascii="Times New Roman" w:hAnsi="Times New Roman" w:cs="Times New Roman"/>
          <w:sz w:val="24"/>
          <w:szCs w:val="24"/>
        </w:rPr>
        <w:t>.</w:t>
      </w:r>
      <w:r w:rsidR="00CB3284" w:rsidRPr="00EB3152">
        <w:rPr>
          <w:rFonts w:ascii="Times New Roman" w:hAnsi="Times New Roman" w:cs="Times New Roman"/>
          <w:sz w:val="24"/>
          <w:szCs w:val="24"/>
        </w:rPr>
        <w:t>/202</w:t>
      </w:r>
      <w:r w:rsidR="00E139C1">
        <w:rPr>
          <w:rFonts w:ascii="Times New Roman" w:hAnsi="Times New Roman" w:cs="Times New Roman"/>
          <w:sz w:val="24"/>
          <w:szCs w:val="24"/>
        </w:rPr>
        <w:t>3</w:t>
      </w:r>
      <w:r w:rsidR="00680875">
        <w:rPr>
          <w:rFonts w:ascii="Times New Roman" w:hAnsi="Times New Roman" w:cs="Times New Roman"/>
          <w:sz w:val="24"/>
          <w:szCs w:val="24"/>
        </w:rPr>
        <w:t>.</w:t>
      </w:r>
      <w:r w:rsidR="00CB3284" w:rsidRPr="00EB3152">
        <w:rPr>
          <w:rFonts w:ascii="Times New Roman" w:hAnsi="Times New Roman" w:cs="Times New Roman"/>
          <w:sz w:val="24"/>
          <w:szCs w:val="24"/>
        </w:rPr>
        <w:t xml:space="preserve"> školsku/studentsku godinu, a uvjeti ostvarivanja prava na jednokratnu pomoć će se urediti Odlukom općinskog načelnika.</w:t>
      </w:r>
    </w:p>
    <w:p w14:paraId="09B1AE7B" w14:textId="77777777" w:rsidR="00472598" w:rsidRPr="005C7ECB" w:rsidRDefault="00472598" w:rsidP="00472598">
      <w:pPr>
        <w:pStyle w:val="ListParagraph"/>
        <w:jc w:val="both"/>
        <w:rPr>
          <w:rFonts w:ascii="Times New Roman" w:hAnsi="Times New Roman" w:cs="Times New Roman"/>
          <w:sz w:val="24"/>
          <w:szCs w:val="24"/>
        </w:rPr>
      </w:pPr>
    </w:p>
    <w:p w14:paraId="007F6C05" w14:textId="77777777"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za novorođen</w:t>
      </w:r>
      <w:r w:rsidR="005C7ECB">
        <w:rPr>
          <w:rFonts w:ascii="Times New Roman" w:hAnsi="Times New Roman" w:cs="Times New Roman"/>
          <w:b/>
          <w:sz w:val="24"/>
          <w:szCs w:val="24"/>
        </w:rPr>
        <w:t xml:space="preserve">o dijete – planirana sredstva </w:t>
      </w:r>
      <w:r w:rsidR="00310626">
        <w:rPr>
          <w:rFonts w:ascii="Times New Roman" w:hAnsi="Times New Roman" w:cs="Times New Roman"/>
          <w:b/>
          <w:sz w:val="24"/>
          <w:szCs w:val="24"/>
        </w:rPr>
        <w:t>80</w:t>
      </w:r>
      <w:r w:rsidRPr="005C7ECB">
        <w:rPr>
          <w:rFonts w:ascii="Times New Roman" w:hAnsi="Times New Roman" w:cs="Times New Roman"/>
          <w:b/>
          <w:sz w:val="24"/>
          <w:szCs w:val="24"/>
        </w:rPr>
        <w:t>.000,00 kuna</w:t>
      </w:r>
    </w:p>
    <w:p w14:paraId="335FAC4C" w14:textId="77777777" w:rsidR="00472598" w:rsidRPr="005C7ECB" w:rsidRDefault="00472598" w:rsidP="00472598">
      <w:pPr>
        <w:pStyle w:val="ListParagraph"/>
        <w:ind w:left="1080"/>
        <w:jc w:val="both"/>
        <w:rPr>
          <w:rFonts w:ascii="Times New Roman" w:hAnsi="Times New Roman" w:cs="Times New Roman"/>
          <w:sz w:val="24"/>
          <w:szCs w:val="24"/>
        </w:rPr>
      </w:pPr>
      <w:r w:rsidRPr="005C7ECB">
        <w:rPr>
          <w:rFonts w:ascii="Times New Roman" w:hAnsi="Times New Roman" w:cs="Times New Roman"/>
          <w:sz w:val="24"/>
          <w:szCs w:val="24"/>
        </w:rPr>
        <w:t>Jednokratna pomoć za novorođeno dijete isplatiti će se po rođenju djeteta čija oba roditelja i dijete, odnosno jedan samohrani roditelj i dijete, imaju prijavljeno prebivalište i boravište na području Općine Ružić, i to u iznosima kako slijedi:</w:t>
      </w:r>
    </w:p>
    <w:p w14:paraId="7861A717"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w:t>
      </w:r>
      <w:r w:rsidR="005C7ECB">
        <w:rPr>
          <w:rFonts w:ascii="Times New Roman" w:hAnsi="Times New Roman" w:cs="Times New Roman"/>
          <w:sz w:val="24"/>
          <w:szCs w:val="24"/>
        </w:rPr>
        <w:t>- za prvo dijete u iznosu od 4</w:t>
      </w:r>
      <w:r w:rsidRPr="005C7ECB">
        <w:rPr>
          <w:rFonts w:ascii="Times New Roman" w:hAnsi="Times New Roman" w:cs="Times New Roman"/>
          <w:sz w:val="24"/>
          <w:szCs w:val="24"/>
        </w:rPr>
        <w:t>.000,00 kuna</w:t>
      </w:r>
    </w:p>
    <w:p w14:paraId="55540DA2" w14:textId="77777777" w:rsidR="005C7ECB" w:rsidRPr="005C7ECB" w:rsidRDefault="00472598" w:rsidP="005C7ECB">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 za drugo dijete u iznosu o</w:t>
      </w:r>
      <w:r w:rsidR="005C7ECB">
        <w:rPr>
          <w:rFonts w:ascii="Times New Roman" w:hAnsi="Times New Roman" w:cs="Times New Roman"/>
          <w:sz w:val="24"/>
          <w:szCs w:val="24"/>
        </w:rPr>
        <w:t>d 6</w:t>
      </w:r>
      <w:r w:rsidRPr="005C7ECB">
        <w:rPr>
          <w:rFonts w:ascii="Times New Roman" w:hAnsi="Times New Roman" w:cs="Times New Roman"/>
          <w:sz w:val="24"/>
          <w:szCs w:val="24"/>
        </w:rPr>
        <w:t>.000,00 kuna</w:t>
      </w:r>
    </w:p>
    <w:p w14:paraId="149BF438" w14:textId="77777777" w:rsidR="00472598"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 za treće d</w:t>
      </w:r>
      <w:r w:rsidR="005C7ECB">
        <w:rPr>
          <w:rFonts w:ascii="Times New Roman" w:hAnsi="Times New Roman" w:cs="Times New Roman"/>
          <w:sz w:val="24"/>
          <w:szCs w:val="24"/>
        </w:rPr>
        <w:t>ijete u iznosu od 8.000,00 kuna</w:t>
      </w:r>
    </w:p>
    <w:p w14:paraId="3DF4BF31" w14:textId="77777777" w:rsidR="005C7ECB" w:rsidRPr="005C7ECB" w:rsidRDefault="005C7ECB" w:rsidP="00472598">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 za četvrto i svako slijedeće dijete u iznosu od 10.000,00 kuna</w:t>
      </w:r>
    </w:p>
    <w:p w14:paraId="71579323" w14:textId="77777777" w:rsidR="00472598" w:rsidRPr="005C7ECB" w:rsidRDefault="00472598" w:rsidP="00472598">
      <w:pPr>
        <w:pStyle w:val="ListParagraph"/>
        <w:ind w:left="1080"/>
        <w:jc w:val="both"/>
        <w:rPr>
          <w:rFonts w:ascii="Times New Roman" w:hAnsi="Times New Roman" w:cs="Times New Roman"/>
          <w:sz w:val="24"/>
          <w:szCs w:val="24"/>
        </w:rPr>
      </w:pPr>
    </w:p>
    <w:p w14:paraId="47B4ABD6" w14:textId="462A0D22"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Jednokratna pomoć za novoskloplj</w:t>
      </w:r>
      <w:r w:rsidR="00680875">
        <w:rPr>
          <w:rFonts w:ascii="Times New Roman" w:hAnsi="Times New Roman" w:cs="Times New Roman"/>
          <w:b/>
          <w:sz w:val="24"/>
          <w:szCs w:val="24"/>
        </w:rPr>
        <w:t xml:space="preserve">eni brak – planirana sredstva </w:t>
      </w:r>
      <w:r w:rsidR="00570694">
        <w:rPr>
          <w:rFonts w:ascii="Times New Roman" w:hAnsi="Times New Roman" w:cs="Times New Roman"/>
          <w:b/>
          <w:sz w:val="24"/>
          <w:szCs w:val="24"/>
        </w:rPr>
        <w:t>32</w:t>
      </w:r>
      <w:r w:rsidRPr="005C7ECB">
        <w:rPr>
          <w:rFonts w:ascii="Times New Roman" w:hAnsi="Times New Roman" w:cs="Times New Roman"/>
          <w:b/>
          <w:sz w:val="24"/>
          <w:szCs w:val="24"/>
        </w:rPr>
        <w:t>.000,00 kuna</w:t>
      </w:r>
    </w:p>
    <w:p w14:paraId="79310FF9" w14:textId="77777777" w:rsidR="00472598" w:rsidRPr="005C7ECB" w:rsidRDefault="00472598" w:rsidP="00472598">
      <w:pPr>
        <w:pStyle w:val="ListParagraph"/>
        <w:ind w:left="1080"/>
        <w:jc w:val="both"/>
        <w:rPr>
          <w:rFonts w:ascii="Times New Roman" w:hAnsi="Times New Roman" w:cs="Times New Roman"/>
          <w:sz w:val="24"/>
          <w:szCs w:val="24"/>
        </w:rPr>
      </w:pPr>
      <w:r w:rsidRPr="005C7ECB">
        <w:rPr>
          <w:rFonts w:ascii="Times New Roman" w:hAnsi="Times New Roman" w:cs="Times New Roman"/>
          <w:sz w:val="24"/>
          <w:szCs w:val="24"/>
        </w:rPr>
        <w:t xml:space="preserve">Jednokratna pomoć za novosklopljeni brak isplatiti će </w:t>
      </w:r>
      <w:r w:rsidR="005C7ECB">
        <w:rPr>
          <w:rFonts w:ascii="Times New Roman" w:hAnsi="Times New Roman" w:cs="Times New Roman"/>
          <w:sz w:val="24"/>
          <w:szCs w:val="24"/>
        </w:rPr>
        <w:t>se korisniku u iznosu od 4</w:t>
      </w:r>
      <w:r w:rsidRPr="005C7ECB">
        <w:rPr>
          <w:rFonts w:ascii="Times New Roman" w:hAnsi="Times New Roman" w:cs="Times New Roman"/>
          <w:sz w:val="24"/>
          <w:szCs w:val="24"/>
        </w:rPr>
        <w:t>.000,00 kuna.</w:t>
      </w:r>
    </w:p>
    <w:p w14:paraId="6A3EBE7D" w14:textId="77777777"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roditeljima djece upisane u vrtić- planirana sredstva 1</w:t>
      </w:r>
      <w:r w:rsidR="00F20C6E">
        <w:rPr>
          <w:rFonts w:ascii="Times New Roman" w:hAnsi="Times New Roman" w:cs="Times New Roman"/>
          <w:b/>
          <w:sz w:val="24"/>
          <w:szCs w:val="24"/>
        </w:rPr>
        <w:t>1</w:t>
      </w:r>
      <w:r w:rsidRPr="005C7ECB">
        <w:rPr>
          <w:rFonts w:ascii="Times New Roman" w:hAnsi="Times New Roman" w:cs="Times New Roman"/>
          <w:b/>
          <w:sz w:val="24"/>
          <w:szCs w:val="24"/>
        </w:rPr>
        <w:t>.000,00 kuna</w:t>
      </w:r>
    </w:p>
    <w:p w14:paraId="041EA525" w14:textId="2587EC57" w:rsidR="00472598" w:rsidRPr="005C7ECB" w:rsidRDefault="00472598" w:rsidP="00472598">
      <w:pPr>
        <w:pStyle w:val="ListParagraph"/>
        <w:numPr>
          <w:ilvl w:val="0"/>
          <w:numId w:val="4"/>
        </w:numPr>
        <w:jc w:val="both"/>
        <w:rPr>
          <w:rFonts w:ascii="Times New Roman" w:hAnsi="Times New Roman" w:cs="Times New Roman"/>
          <w:sz w:val="24"/>
          <w:szCs w:val="24"/>
        </w:rPr>
      </w:pPr>
      <w:r w:rsidRPr="005C7ECB">
        <w:rPr>
          <w:rFonts w:ascii="Times New Roman" w:hAnsi="Times New Roman" w:cs="Times New Roman"/>
          <w:sz w:val="24"/>
          <w:szCs w:val="24"/>
        </w:rPr>
        <w:t>potpora po djetetu iznosi 300,00 kuna, za djecu upisanu u vrtićku pedagošk</w:t>
      </w:r>
      <w:r w:rsidR="00F20C6E">
        <w:rPr>
          <w:rFonts w:ascii="Times New Roman" w:hAnsi="Times New Roman" w:cs="Times New Roman"/>
          <w:sz w:val="24"/>
          <w:szCs w:val="24"/>
        </w:rPr>
        <w:t>u godinu 202</w:t>
      </w:r>
      <w:r w:rsidR="00E139C1">
        <w:rPr>
          <w:rFonts w:ascii="Times New Roman" w:hAnsi="Times New Roman" w:cs="Times New Roman"/>
          <w:sz w:val="24"/>
          <w:szCs w:val="24"/>
        </w:rPr>
        <w:t>2</w:t>
      </w:r>
      <w:r w:rsidR="00F20C6E">
        <w:rPr>
          <w:rFonts w:ascii="Times New Roman" w:hAnsi="Times New Roman" w:cs="Times New Roman"/>
          <w:sz w:val="24"/>
          <w:szCs w:val="24"/>
        </w:rPr>
        <w:t>.</w:t>
      </w:r>
      <w:r w:rsidR="00616F48">
        <w:rPr>
          <w:rFonts w:ascii="Times New Roman" w:hAnsi="Times New Roman" w:cs="Times New Roman"/>
          <w:sz w:val="24"/>
          <w:szCs w:val="24"/>
        </w:rPr>
        <w:t>/20</w:t>
      </w:r>
      <w:r w:rsidR="00570694">
        <w:rPr>
          <w:rFonts w:ascii="Times New Roman" w:hAnsi="Times New Roman" w:cs="Times New Roman"/>
          <w:sz w:val="24"/>
          <w:szCs w:val="24"/>
        </w:rPr>
        <w:t>2</w:t>
      </w:r>
      <w:r w:rsidR="00E139C1">
        <w:rPr>
          <w:rFonts w:ascii="Times New Roman" w:hAnsi="Times New Roman" w:cs="Times New Roman"/>
          <w:sz w:val="24"/>
          <w:szCs w:val="24"/>
        </w:rPr>
        <w:t>3</w:t>
      </w:r>
      <w:r w:rsidRPr="005C7ECB">
        <w:rPr>
          <w:rFonts w:ascii="Times New Roman" w:hAnsi="Times New Roman" w:cs="Times New Roman"/>
          <w:sz w:val="24"/>
          <w:szCs w:val="24"/>
        </w:rPr>
        <w:t>.</w:t>
      </w:r>
    </w:p>
    <w:p w14:paraId="26B226DA" w14:textId="77777777" w:rsidR="00472598" w:rsidRPr="005C7ECB" w:rsidRDefault="00472598" w:rsidP="00472598">
      <w:pPr>
        <w:pStyle w:val="ListParagraph"/>
        <w:ind w:left="1080"/>
        <w:rPr>
          <w:rFonts w:ascii="Times New Roman" w:hAnsi="Times New Roman" w:cs="Times New Roman"/>
          <w:sz w:val="24"/>
          <w:szCs w:val="24"/>
        </w:rPr>
      </w:pPr>
    </w:p>
    <w:p w14:paraId="1B894BB2" w14:textId="535A05EC"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Sufinanciranje troškova korištenja usluga Dječjeg vrtića Drniš – plani</w:t>
      </w:r>
      <w:r w:rsidR="00310626">
        <w:rPr>
          <w:rFonts w:ascii="Times New Roman" w:hAnsi="Times New Roman" w:cs="Times New Roman"/>
          <w:b/>
          <w:sz w:val="24"/>
          <w:szCs w:val="24"/>
        </w:rPr>
        <w:t xml:space="preserve">rana sredstva </w:t>
      </w:r>
      <w:r w:rsidR="00570694">
        <w:rPr>
          <w:rFonts w:ascii="Times New Roman" w:hAnsi="Times New Roman" w:cs="Times New Roman"/>
          <w:b/>
          <w:sz w:val="24"/>
          <w:szCs w:val="24"/>
        </w:rPr>
        <w:t>6</w:t>
      </w:r>
      <w:r w:rsidRPr="005C7ECB">
        <w:rPr>
          <w:rFonts w:ascii="Times New Roman" w:hAnsi="Times New Roman" w:cs="Times New Roman"/>
          <w:b/>
          <w:sz w:val="24"/>
          <w:szCs w:val="24"/>
        </w:rPr>
        <w:t>.000,00 kuna</w:t>
      </w:r>
    </w:p>
    <w:p w14:paraId="7D299E9D"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40B6DAA8" w14:textId="77777777" w:rsidR="00472598" w:rsidRPr="005C7ECB" w:rsidRDefault="00472598" w:rsidP="00472598">
      <w:pPr>
        <w:pStyle w:val="ListParagraph"/>
        <w:ind w:left="1080"/>
        <w:jc w:val="both"/>
        <w:rPr>
          <w:rFonts w:ascii="Times New Roman" w:hAnsi="Times New Roman" w:cs="Times New Roman"/>
          <w:sz w:val="24"/>
          <w:szCs w:val="24"/>
        </w:rPr>
      </w:pPr>
    </w:p>
    <w:p w14:paraId="41EF2EFB" w14:textId="77777777" w:rsidR="00472598"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humanitarnim organizacijama i udrugama</w:t>
      </w:r>
    </w:p>
    <w:p w14:paraId="0FEA25C2" w14:textId="77777777" w:rsidR="00B47346" w:rsidRPr="005C7ECB" w:rsidRDefault="00B47346" w:rsidP="00B47346">
      <w:pPr>
        <w:pStyle w:val="ListParagraph"/>
        <w:rPr>
          <w:rFonts w:ascii="Times New Roman" w:hAnsi="Times New Roman" w:cs="Times New Roman"/>
          <w:b/>
          <w:sz w:val="24"/>
          <w:szCs w:val="24"/>
        </w:rPr>
      </w:pPr>
    </w:p>
    <w:p w14:paraId="24B73D66"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Op</w:t>
      </w:r>
      <w:r w:rsidR="00862809">
        <w:rPr>
          <w:rFonts w:ascii="Times New Roman" w:hAnsi="Times New Roman" w:cs="Times New Roman"/>
          <w:sz w:val="24"/>
          <w:szCs w:val="24"/>
        </w:rPr>
        <w:t>ćina Ružić sufinancirati će:</w:t>
      </w:r>
    </w:p>
    <w:p w14:paraId="24BB3531" w14:textId="77777777" w:rsidR="00472598"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w:t>
      </w:r>
      <w:r w:rsidR="00974D6D">
        <w:rPr>
          <w:rFonts w:ascii="Times New Roman" w:hAnsi="Times New Roman" w:cs="Times New Roman"/>
          <w:sz w:val="24"/>
          <w:szCs w:val="24"/>
        </w:rPr>
        <w:t xml:space="preserve"> </w:t>
      </w:r>
      <w:r w:rsidRPr="005C7ECB">
        <w:rPr>
          <w:rFonts w:ascii="Times New Roman" w:hAnsi="Times New Roman" w:cs="Times New Roman"/>
          <w:sz w:val="24"/>
          <w:szCs w:val="24"/>
        </w:rPr>
        <w:t>Društva Crvenog križa Drniš u iznosu od 7.000,00 kuna</w:t>
      </w:r>
    </w:p>
    <w:p w14:paraId="3CF4690D" w14:textId="07EB5E4C" w:rsidR="00974D6D" w:rsidRPr="005C7ECB" w:rsidRDefault="00974D6D" w:rsidP="00472598">
      <w:pPr>
        <w:pStyle w:val="ListParagraph"/>
        <w:jc w:val="both"/>
        <w:rPr>
          <w:rFonts w:ascii="Times New Roman" w:hAnsi="Times New Roman" w:cs="Times New Roman"/>
          <w:sz w:val="24"/>
          <w:szCs w:val="24"/>
        </w:rPr>
      </w:pPr>
      <w:r>
        <w:rPr>
          <w:rFonts w:ascii="Times New Roman" w:hAnsi="Times New Roman" w:cs="Times New Roman"/>
          <w:sz w:val="24"/>
          <w:szCs w:val="24"/>
        </w:rPr>
        <w:t>- tekuće donacije</w:t>
      </w:r>
      <w:r w:rsidR="00570694">
        <w:rPr>
          <w:rFonts w:ascii="Times New Roman" w:hAnsi="Times New Roman" w:cs="Times New Roman"/>
          <w:sz w:val="24"/>
          <w:szCs w:val="24"/>
        </w:rPr>
        <w:t xml:space="preserve"> i pomoći</w:t>
      </w:r>
      <w:r>
        <w:rPr>
          <w:rFonts w:ascii="Times New Roman" w:hAnsi="Times New Roman" w:cs="Times New Roman"/>
          <w:sz w:val="24"/>
          <w:szCs w:val="24"/>
        </w:rPr>
        <w:t xml:space="preserve"> u novcu ustan</w:t>
      </w:r>
      <w:r w:rsidR="00EE1D49">
        <w:rPr>
          <w:rFonts w:ascii="Times New Roman" w:hAnsi="Times New Roman" w:cs="Times New Roman"/>
          <w:sz w:val="24"/>
          <w:szCs w:val="24"/>
        </w:rPr>
        <w:t xml:space="preserve">ovama u zdravstvu u iznosu od </w:t>
      </w:r>
      <w:r w:rsidR="00570694">
        <w:rPr>
          <w:rFonts w:ascii="Times New Roman" w:hAnsi="Times New Roman" w:cs="Times New Roman"/>
          <w:sz w:val="24"/>
          <w:szCs w:val="24"/>
        </w:rPr>
        <w:t>16</w:t>
      </w:r>
      <w:r>
        <w:rPr>
          <w:rFonts w:ascii="Times New Roman" w:hAnsi="Times New Roman" w:cs="Times New Roman"/>
          <w:sz w:val="24"/>
          <w:szCs w:val="24"/>
        </w:rPr>
        <w:t>.000,00 kuna</w:t>
      </w:r>
    </w:p>
    <w:p w14:paraId="076EDFCF" w14:textId="77777777" w:rsidR="00472598" w:rsidRPr="005C7ECB" w:rsidRDefault="00472598" w:rsidP="00472598">
      <w:pPr>
        <w:pStyle w:val="ListParagraph"/>
        <w:jc w:val="both"/>
        <w:rPr>
          <w:rFonts w:ascii="Times New Roman" w:hAnsi="Times New Roman" w:cs="Times New Roman"/>
          <w:sz w:val="24"/>
          <w:szCs w:val="24"/>
        </w:rPr>
      </w:pPr>
    </w:p>
    <w:p w14:paraId="438CB1A2" w14:textId="77777777" w:rsidR="00472598" w:rsidRPr="005C7ECB" w:rsidRDefault="00472598" w:rsidP="00472598">
      <w:pPr>
        <w:pStyle w:val="ListParagraph"/>
        <w:jc w:val="both"/>
        <w:rPr>
          <w:rFonts w:ascii="Times New Roman" w:hAnsi="Times New Roman" w:cs="Times New Roman"/>
          <w:sz w:val="24"/>
          <w:szCs w:val="24"/>
        </w:rPr>
      </w:pPr>
    </w:p>
    <w:p w14:paraId="07877EDA"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ZAVRŠNI DIO</w:t>
      </w:r>
    </w:p>
    <w:p w14:paraId="741A335B" w14:textId="77777777" w:rsidR="00472598" w:rsidRPr="005C7ECB" w:rsidRDefault="00472598" w:rsidP="00472598">
      <w:pPr>
        <w:pStyle w:val="ListParagraph"/>
        <w:ind w:left="3576" w:firstLine="672"/>
        <w:rPr>
          <w:rFonts w:ascii="Times New Roman" w:hAnsi="Times New Roman" w:cs="Times New Roman"/>
          <w:sz w:val="24"/>
          <w:szCs w:val="24"/>
        </w:rPr>
      </w:pPr>
      <w:r w:rsidRPr="005C7ECB">
        <w:rPr>
          <w:rFonts w:ascii="Times New Roman" w:hAnsi="Times New Roman" w:cs="Times New Roman"/>
          <w:sz w:val="24"/>
          <w:szCs w:val="24"/>
        </w:rPr>
        <w:t>Članak 4.</w:t>
      </w:r>
    </w:p>
    <w:p w14:paraId="2C3112CF" w14:textId="77777777" w:rsidR="00472598" w:rsidRPr="00B47346" w:rsidRDefault="00472598" w:rsidP="00B47346">
      <w:pPr>
        <w:ind w:firstLine="708"/>
        <w:jc w:val="both"/>
        <w:rPr>
          <w:rFonts w:ascii="Times New Roman" w:hAnsi="Times New Roman" w:cs="Times New Roman"/>
          <w:sz w:val="24"/>
          <w:szCs w:val="24"/>
        </w:rPr>
      </w:pPr>
      <w:r w:rsidRPr="005C7ECB">
        <w:rPr>
          <w:rFonts w:ascii="Times New Roman" w:hAnsi="Times New Roman" w:cs="Times New Roman"/>
          <w:sz w:val="24"/>
          <w:szCs w:val="24"/>
        </w:rPr>
        <w:t>Jednokratne pomoći iz članka 3., stavka 5. ovog Socijalnog programa se neće isplaćivati ukoliko postoje otvorena dugovanja prema Općini Ružić.</w:t>
      </w:r>
    </w:p>
    <w:p w14:paraId="71AB66A3" w14:textId="77777777" w:rsidR="00472598" w:rsidRPr="005C7ECB" w:rsidRDefault="00472598" w:rsidP="00472598">
      <w:pPr>
        <w:pStyle w:val="ListParagraph"/>
        <w:ind w:left="3912" w:firstLine="336"/>
        <w:rPr>
          <w:rFonts w:ascii="Times New Roman" w:hAnsi="Times New Roman" w:cs="Times New Roman"/>
          <w:sz w:val="24"/>
          <w:szCs w:val="24"/>
        </w:rPr>
      </w:pPr>
      <w:r w:rsidRPr="005C7ECB">
        <w:rPr>
          <w:rFonts w:ascii="Times New Roman" w:hAnsi="Times New Roman" w:cs="Times New Roman"/>
          <w:sz w:val="24"/>
          <w:szCs w:val="24"/>
        </w:rPr>
        <w:t>Članak 5.</w:t>
      </w:r>
    </w:p>
    <w:p w14:paraId="578D7A71" w14:textId="19BB945E"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Sredstva za provođenje Socijaln</w:t>
      </w:r>
      <w:r w:rsidR="00EB3152">
        <w:rPr>
          <w:rFonts w:ascii="Times New Roman" w:hAnsi="Times New Roman" w:cs="Times New Roman"/>
          <w:sz w:val="24"/>
          <w:szCs w:val="24"/>
        </w:rPr>
        <w:t>og programa Općine Ružić za 202</w:t>
      </w:r>
      <w:r w:rsidR="00570694">
        <w:rPr>
          <w:rFonts w:ascii="Times New Roman" w:hAnsi="Times New Roman" w:cs="Times New Roman"/>
          <w:sz w:val="24"/>
          <w:szCs w:val="24"/>
        </w:rPr>
        <w:t>2</w:t>
      </w:r>
      <w:r w:rsidRPr="005C7ECB">
        <w:rPr>
          <w:rFonts w:ascii="Times New Roman" w:hAnsi="Times New Roman" w:cs="Times New Roman"/>
          <w:sz w:val="24"/>
          <w:szCs w:val="24"/>
        </w:rPr>
        <w:t>. godinu osigurana su</w:t>
      </w:r>
      <w:r w:rsidR="00EB3152">
        <w:rPr>
          <w:rFonts w:ascii="Times New Roman" w:hAnsi="Times New Roman" w:cs="Times New Roman"/>
          <w:sz w:val="24"/>
          <w:szCs w:val="24"/>
        </w:rPr>
        <w:t xml:space="preserve"> proračunom Općine Ružić za 202</w:t>
      </w:r>
      <w:r w:rsidR="00570694">
        <w:rPr>
          <w:rFonts w:ascii="Times New Roman" w:hAnsi="Times New Roman" w:cs="Times New Roman"/>
          <w:sz w:val="24"/>
          <w:szCs w:val="24"/>
        </w:rPr>
        <w:t>2</w:t>
      </w:r>
      <w:r w:rsidRPr="005C7EC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99F2B5F"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 xml:space="preserve">Članak 6. </w:t>
      </w:r>
    </w:p>
    <w:p w14:paraId="1A4FD20D" w14:textId="0DE45AE6" w:rsidR="00472598" w:rsidRPr="005C7ECB" w:rsidRDefault="00472598" w:rsidP="00C458CA">
      <w:pPr>
        <w:jc w:val="both"/>
        <w:rPr>
          <w:rFonts w:ascii="Times New Roman" w:hAnsi="Times New Roman" w:cs="Times New Roman"/>
          <w:sz w:val="24"/>
          <w:szCs w:val="24"/>
        </w:rPr>
      </w:pPr>
      <w:r w:rsidRPr="005C7ECB">
        <w:rPr>
          <w:rFonts w:ascii="Times New Roman" w:hAnsi="Times New Roman" w:cs="Times New Roman"/>
          <w:sz w:val="24"/>
          <w:szCs w:val="24"/>
        </w:rPr>
        <w:tab/>
        <w:t>Provedbu Socijaln</w:t>
      </w:r>
      <w:r w:rsidR="00CB3284">
        <w:rPr>
          <w:rFonts w:ascii="Times New Roman" w:hAnsi="Times New Roman" w:cs="Times New Roman"/>
          <w:sz w:val="24"/>
          <w:szCs w:val="24"/>
        </w:rPr>
        <w:t>og programa Općine Ružić za 202</w:t>
      </w:r>
      <w:r w:rsidR="00570694">
        <w:rPr>
          <w:rFonts w:ascii="Times New Roman" w:hAnsi="Times New Roman" w:cs="Times New Roman"/>
          <w:sz w:val="24"/>
          <w:szCs w:val="24"/>
        </w:rPr>
        <w:t>2</w:t>
      </w:r>
      <w:r w:rsidR="00F20C6E">
        <w:rPr>
          <w:rFonts w:ascii="Times New Roman" w:hAnsi="Times New Roman" w:cs="Times New Roman"/>
          <w:sz w:val="24"/>
          <w:szCs w:val="24"/>
        </w:rPr>
        <w:t>. godinu osigurat</w:t>
      </w:r>
      <w:r w:rsidRPr="005C7EC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Drnišom.</w:t>
      </w:r>
    </w:p>
    <w:p w14:paraId="0339FDD7"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7.</w:t>
      </w:r>
    </w:p>
    <w:p w14:paraId="62CBCEA9" w14:textId="215D816C" w:rsidR="00472598" w:rsidRPr="005C7ECB" w:rsidRDefault="00472598" w:rsidP="00974D6D">
      <w:pPr>
        <w:jc w:val="both"/>
        <w:rPr>
          <w:rFonts w:ascii="Times New Roman" w:hAnsi="Times New Roman" w:cs="Times New Roman"/>
          <w:sz w:val="24"/>
          <w:szCs w:val="24"/>
        </w:rPr>
      </w:pPr>
      <w:r w:rsidRPr="005C7ECB">
        <w:rPr>
          <w:rFonts w:ascii="Times New Roman" w:hAnsi="Times New Roman" w:cs="Times New Roman"/>
          <w:sz w:val="24"/>
          <w:szCs w:val="24"/>
        </w:rPr>
        <w:tab/>
        <w:t xml:space="preserve">Socijalni program Općine Ružić </w:t>
      </w:r>
      <w:r w:rsidR="00CB3284">
        <w:rPr>
          <w:rFonts w:ascii="Times New Roman" w:hAnsi="Times New Roman" w:cs="Times New Roman"/>
          <w:sz w:val="24"/>
          <w:szCs w:val="24"/>
        </w:rPr>
        <w:t>za 202</w:t>
      </w:r>
      <w:r w:rsidR="00570694">
        <w:rPr>
          <w:rFonts w:ascii="Times New Roman" w:hAnsi="Times New Roman" w:cs="Times New Roman"/>
          <w:sz w:val="24"/>
          <w:szCs w:val="24"/>
        </w:rPr>
        <w:t>2</w:t>
      </w:r>
      <w:r w:rsidR="00CB3284">
        <w:rPr>
          <w:rFonts w:ascii="Times New Roman" w:hAnsi="Times New Roman" w:cs="Times New Roman"/>
          <w:sz w:val="24"/>
          <w:szCs w:val="24"/>
        </w:rPr>
        <w:t xml:space="preserve">. godinu </w:t>
      </w:r>
      <w:r w:rsidRPr="005C7ECB">
        <w:rPr>
          <w:rFonts w:ascii="Times New Roman" w:hAnsi="Times New Roman" w:cs="Times New Roman"/>
          <w:sz w:val="24"/>
          <w:szCs w:val="24"/>
        </w:rPr>
        <w:t>st</w:t>
      </w:r>
      <w:r w:rsidR="00CB3284">
        <w:rPr>
          <w:rFonts w:ascii="Times New Roman" w:hAnsi="Times New Roman" w:cs="Times New Roman"/>
          <w:sz w:val="24"/>
          <w:szCs w:val="24"/>
        </w:rPr>
        <w:t xml:space="preserve">upa na snagu osmog dana od dana </w:t>
      </w:r>
      <w:r w:rsidRPr="005C7ECB">
        <w:rPr>
          <w:rFonts w:ascii="Times New Roman" w:hAnsi="Times New Roman" w:cs="Times New Roman"/>
          <w:sz w:val="24"/>
          <w:szCs w:val="24"/>
        </w:rPr>
        <w:t>objave u „Službenom vjesniku Šibensko-kninske županije“.</w:t>
      </w:r>
    </w:p>
    <w:p w14:paraId="3FC41405" w14:textId="77777777" w:rsidR="00472598" w:rsidRPr="005C7ECB" w:rsidRDefault="00472598" w:rsidP="00472598">
      <w:pPr>
        <w:rPr>
          <w:rFonts w:ascii="Times New Roman" w:hAnsi="Times New Roman" w:cs="Times New Roman"/>
          <w:sz w:val="24"/>
          <w:szCs w:val="24"/>
        </w:rPr>
      </w:pPr>
    </w:p>
    <w:p w14:paraId="6040E080" w14:textId="2F0A069E" w:rsidR="00472598" w:rsidRPr="005C7ECB" w:rsidRDefault="00CB3284" w:rsidP="00472598">
      <w:pPr>
        <w:spacing w:after="0"/>
        <w:rPr>
          <w:rFonts w:ascii="Times New Roman" w:hAnsi="Times New Roman" w:cs="Times New Roman"/>
          <w:sz w:val="24"/>
          <w:szCs w:val="24"/>
        </w:rPr>
      </w:pPr>
      <w:r>
        <w:rPr>
          <w:rFonts w:ascii="Times New Roman" w:hAnsi="Times New Roman" w:cs="Times New Roman"/>
          <w:sz w:val="24"/>
          <w:szCs w:val="24"/>
        </w:rPr>
        <w:t>KLASA: 551-06/</w:t>
      </w:r>
      <w:r w:rsidR="00A3253A">
        <w:rPr>
          <w:rFonts w:ascii="Times New Roman" w:hAnsi="Times New Roman" w:cs="Times New Roman"/>
          <w:sz w:val="24"/>
          <w:szCs w:val="24"/>
        </w:rPr>
        <w:t>2</w:t>
      </w:r>
      <w:r w:rsidR="00570694">
        <w:rPr>
          <w:rFonts w:ascii="Times New Roman" w:hAnsi="Times New Roman" w:cs="Times New Roman"/>
          <w:sz w:val="24"/>
          <w:szCs w:val="24"/>
        </w:rPr>
        <w:t>1</w:t>
      </w:r>
      <w:r w:rsidR="00B47346">
        <w:rPr>
          <w:rFonts w:ascii="Times New Roman" w:hAnsi="Times New Roman" w:cs="Times New Roman"/>
          <w:sz w:val="24"/>
          <w:szCs w:val="24"/>
        </w:rPr>
        <w:t>-01/</w:t>
      </w:r>
      <w:r w:rsidR="00570694">
        <w:rPr>
          <w:rFonts w:ascii="Times New Roman" w:hAnsi="Times New Roman" w:cs="Times New Roman"/>
          <w:sz w:val="24"/>
          <w:szCs w:val="24"/>
        </w:rPr>
        <w:t xml:space="preserve"> </w:t>
      </w:r>
    </w:p>
    <w:p w14:paraId="33F182CA" w14:textId="316445D6" w:rsidR="00472598" w:rsidRPr="005C7ECB" w:rsidRDefault="00F20C6E" w:rsidP="00472598">
      <w:pPr>
        <w:spacing w:after="0"/>
        <w:rPr>
          <w:rFonts w:ascii="Times New Roman" w:hAnsi="Times New Roman" w:cs="Times New Roman"/>
          <w:sz w:val="24"/>
          <w:szCs w:val="24"/>
        </w:rPr>
      </w:pPr>
      <w:r>
        <w:rPr>
          <w:rFonts w:ascii="Times New Roman" w:hAnsi="Times New Roman" w:cs="Times New Roman"/>
          <w:sz w:val="24"/>
          <w:szCs w:val="24"/>
        </w:rPr>
        <w:t>URBROJ: 2182/08-0</w:t>
      </w:r>
      <w:r w:rsidR="00756800">
        <w:rPr>
          <w:rFonts w:ascii="Times New Roman" w:hAnsi="Times New Roman" w:cs="Times New Roman"/>
          <w:sz w:val="24"/>
          <w:szCs w:val="24"/>
        </w:rPr>
        <w:t>2</w:t>
      </w:r>
      <w:r>
        <w:rPr>
          <w:rFonts w:ascii="Times New Roman" w:hAnsi="Times New Roman" w:cs="Times New Roman"/>
          <w:sz w:val="24"/>
          <w:szCs w:val="24"/>
        </w:rPr>
        <w:t>-2</w:t>
      </w:r>
      <w:r w:rsidR="00570694">
        <w:rPr>
          <w:rFonts w:ascii="Times New Roman" w:hAnsi="Times New Roman" w:cs="Times New Roman"/>
          <w:sz w:val="24"/>
          <w:szCs w:val="24"/>
        </w:rPr>
        <w:t>1</w:t>
      </w:r>
      <w:r w:rsidR="00472598" w:rsidRPr="005C7ECB">
        <w:rPr>
          <w:rFonts w:ascii="Times New Roman" w:hAnsi="Times New Roman" w:cs="Times New Roman"/>
          <w:sz w:val="24"/>
          <w:szCs w:val="24"/>
        </w:rPr>
        <w:t>-1</w:t>
      </w:r>
    </w:p>
    <w:p w14:paraId="533355A0" w14:textId="5FFD6771" w:rsidR="00472598" w:rsidRPr="005C7ECB" w:rsidRDefault="00EB3152" w:rsidP="00472598">
      <w:pPr>
        <w:spacing w:after="0"/>
        <w:rPr>
          <w:rFonts w:ascii="Times New Roman" w:hAnsi="Times New Roman" w:cs="Times New Roman"/>
          <w:sz w:val="24"/>
          <w:szCs w:val="24"/>
        </w:rPr>
      </w:pPr>
      <w:r>
        <w:rPr>
          <w:rFonts w:ascii="Times New Roman" w:hAnsi="Times New Roman" w:cs="Times New Roman"/>
          <w:sz w:val="24"/>
          <w:szCs w:val="24"/>
        </w:rPr>
        <w:t xml:space="preserve">Gradac, </w:t>
      </w:r>
      <w:r w:rsidR="00570694">
        <w:rPr>
          <w:rFonts w:ascii="Times New Roman" w:hAnsi="Times New Roman" w:cs="Times New Roman"/>
          <w:sz w:val="24"/>
          <w:szCs w:val="24"/>
        </w:rPr>
        <w:t xml:space="preserve">  </w:t>
      </w:r>
      <w:r w:rsidR="00F20C6E">
        <w:rPr>
          <w:rFonts w:ascii="Times New Roman" w:hAnsi="Times New Roman" w:cs="Times New Roman"/>
          <w:sz w:val="24"/>
          <w:szCs w:val="24"/>
        </w:rPr>
        <w:t xml:space="preserve"> prosinca 202</w:t>
      </w:r>
      <w:r w:rsidR="00570694">
        <w:rPr>
          <w:rFonts w:ascii="Times New Roman" w:hAnsi="Times New Roman" w:cs="Times New Roman"/>
          <w:sz w:val="24"/>
          <w:szCs w:val="24"/>
        </w:rPr>
        <w:t>1</w:t>
      </w:r>
      <w:r w:rsidR="00472598" w:rsidRPr="005C7ECB">
        <w:rPr>
          <w:rFonts w:ascii="Times New Roman" w:hAnsi="Times New Roman" w:cs="Times New Roman"/>
          <w:sz w:val="24"/>
          <w:szCs w:val="24"/>
        </w:rPr>
        <w:t>. godine</w:t>
      </w:r>
    </w:p>
    <w:p w14:paraId="7368B795" w14:textId="77777777" w:rsidR="00472598" w:rsidRPr="005C7ECB" w:rsidRDefault="00472598" w:rsidP="00472598">
      <w:pPr>
        <w:spacing w:after="0"/>
        <w:rPr>
          <w:rFonts w:ascii="Times New Roman" w:hAnsi="Times New Roman" w:cs="Times New Roman"/>
          <w:sz w:val="24"/>
          <w:szCs w:val="24"/>
        </w:rPr>
      </w:pPr>
    </w:p>
    <w:p w14:paraId="1357D4E1" w14:textId="77777777" w:rsidR="00472598" w:rsidRPr="005C7ECB" w:rsidRDefault="00472598" w:rsidP="00472598">
      <w:pPr>
        <w:spacing w:after="0"/>
        <w:jc w:val="center"/>
        <w:rPr>
          <w:rFonts w:ascii="Times New Roman" w:hAnsi="Times New Roman" w:cs="Times New Roman"/>
          <w:b/>
          <w:sz w:val="24"/>
          <w:szCs w:val="24"/>
        </w:rPr>
      </w:pPr>
      <w:r w:rsidRPr="005C7ECB">
        <w:rPr>
          <w:rFonts w:ascii="Times New Roman" w:hAnsi="Times New Roman" w:cs="Times New Roman"/>
          <w:b/>
          <w:sz w:val="24"/>
          <w:szCs w:val="24"/>
        </w:rPr>
        <w:t>OPĆINSKO VIJEĆE OPĆINE RUŽIĆ</w:t>
      </w:r>
    </w:p>
    <w:p w14:paraId="2B8E780F" w14:textId="77777777" w:rsidR="00472598" w:rsidRDefault="00472598" w:rsidP="00472598">
      <w:pPr>
        <w:spacing w:after="0"/>
        <w:jc w:val="center"/>
        <w:rPr>
          <w:rFonts w:ascii="Times New Roman" w:hAnsi="Times New Roman" w:cs="Times New Roman"/>
          <w:b/>
          <w:sz w:val="24"/>
          <w:szCs w:val="24"/>
        </w:rPr>
      </w:pPr>
    </w:p>
    <w:p w14:paraId="13A09365" w14:textId="77777777" w:rsidR="00E06C26" w:rsidRPr="005C7ECB" w:rsidRDefault="00E06C26" w:rsidP="00472598">
      <w:pPr>
        <w:spacing w:after="0"/>
        <w:jc w:val="center"/>
        <w:rPr>
          <w:rFonts w:ascii="Times New Roman" w:hAnsi="Times New Roman" w:cs="Times New Roman"/>
          <w:b/>
          <w:sz w:val="24"/>
          <w:szCs w:val="24"/>
        </w:rPr>
      </w:pPr>
    </w:p>
    <w:p w14:paraId="12434929" w14:textId="77777777" w:rsidR="00472598" w:rsidRPr="005C7ECB" w:rsidRDefault="00472598" w:rsidP="00472598">
      <w:pPr>
        <w:spacing w:after="0"/>
        <w:rPr>
          <w:rFonts w:ascii="Times New Roman" w:hAnsi="Times New Roman" w:cs="Times New Roman"/>
          <w:b/>
          <w:sz w:val="24"/>
          <w:szCs w:val="24"/>
        </w:rPr>
      </w:pP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PREDSJEDNIK</w:t>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 xml:space="preserve"> </w:t>
      </w:r>
      <w:r w:rsidR="00C458CA">
        <w:rPr>
          <w:rFonts w:ascii="Times New Roman" w:hAnsi="Times New Roman" w:cs="Times New Roman"/>
          <w:b/>
          <w:sz w:val="24"/>
          <w:szCs w:val="24"/>
        </w:rPr>
        <w:t xml:space="preserve">  </w:t>
      </w:r>
      <w:r w:rsidRPr="005C7ECB">
        <w:rPr>
          <w:rFonts w:ascii="Times New Roman" w:hAnsi="Times New Roman" w:cs="Times New Roman"/>
          <w:b/>
          <w:sz w:val="24"/>
          <w:szCs w:val="24"/>
        </w:rPr>
        <w:t>Ante Duran</w:t>
      </w:r>
    </w:p>
    <w:p w14:paraId="3A5A579A" w14:textId="77777777" w:rsidR="00341460" w:rsidRDefault="00341460"/>
    <w:sectPr w:rsidR="00341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4EFB"/>
    <w:multiLevelType w:val="hybridMultilevel"/>
    <w:tmpl w:val="E9A624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310626"/>
    <w:rsid w:val="00341460"/>
    <w:rsid w:val="0038569E"/>
    <w:rsid w:val="00472598"/>
    <w:rsid w:val="00570694"/>
    <w:rsid w:val="005A01A7"/>
    <w:rsid w:val="005C7ECB"/>
    <w:rsid w:val="00616F48"/>
    <w:rsid w:val="00680875"/>
    <w:rsid w:val="00756800"/>
    <w:rsid w:val="00810D2B"/>
    <w:rsid w:val="00862809"/>
    <w:rsid w:val="0095034B"/>
    <w:rsid w:val="00974D6D"/>
    <w:rsid w:val="00A3253A"/>
    <w:rsid w:val="00B47346"/>
    <w:rsid w:val="00BB512A"/>
    <w:rsid w:val="00C458CA"/>
    <w:rsid w:val="00CB3284"/>
    <w:rsid w:val="00E06C26"/>
    <w:rsid w:val="00E139C1"/>
    <w:rsid w:val="00EB3152"/>
    <w:rsid w:val="00EE1D49"/>
    <w:rsid w:val="00EF6B39"/>
    <w:rsid w:val="00F20C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9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598"/>
    <w:pPr>
      <w:ind w:left="720"/>
      <w:contextualSpacing/>
    </w:pPr>
  </w:style>
  <w:style w:type="paragraph" w:styleId="BalloonText">
    <w:name w:val="Balloon Text"/>
    <w:basedOn w:val="Normal"/>
    <w:link w:val="BalloonTextChar"/>
    <w:uiPriority w:val="99"/>
    <w:semiHidden/>
    <w:unhideWhenUsed/>
    <w:rsid w:val="00E06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912</Words>
  <Characters>5204</Characters>
  <Application>Microsoft Office Word</Application>
  <DocSecurity>0</DocSecurity>
  <Lines>43</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Ruzic</cp:lastModifiedBy>
  <cp:revision>6</cp:revision>
  <cp:lastPrinted>2021-12-01T12:07:00Z</cp:lastPrinted>
  <dcterms:created xsi:type="dcterms:W3CDTF">2020-12-09T07:11:00Z</dcterms:created>
  <dcterms:modified xsi:type="dcterms:W3CDTF">2021-12-01T12:11:00Z</dcterms:modified>
</cp:coreProperties>
</file>